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C28" w:rsidRPr="00A9647D" w:rsidRDefault="00DA5C28" w:rsidP="00DA5C28">
      <w:pPr>
        <w:rPr>
          <w:rFonts w:hint="eastAsia"/>
          <w:u w:color="FF0000"/>
        </w:rPr>
      </w:pPr>
      <w:bookmarkStart w:id="0" w:name="_GoBack"/>
      <w:bookmarkEnd w:id="0"/>
      <w:r w:rsidRPr="00A9647D">
        <w:rPr>
          <w:rFonts w:hint="eastAsia"/>
          <w:u w:color="FF0000"/>
        </w:rPr>
        <w:t>【昭和</w:t>
      </w:r>
      <w:r w:rsidRPr="00A9647D">
        <w:rPr>
          <w:rFonts w:hint="eastAsia"/>
          <w:u w:color="FF0000"/>
        </w:rPr>
        <w:t>40</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28</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90</w:t>
      </w:r>
      <w:r w:rsidRPr="00A9647D">
        <w:rPr>
          <w:rFonts w:hint="eastAsia"/>
          <w:u w:color="FF0000"/>
        </w:rPr>
        <w:t>号】</w:t>
      </w:r>
    </w:p>
    <w:p w:rsidR="00DA5C28" w:rsidRPr="00A9647D" w:rsidRDefault="00DA5C28" w:rsidP="00DA5C28">
      <w:pPr>
        <w:rPr>
          <w:u w:color="FF0000"/>
        </w:rPr>
      </w:pPr>
    </w:p>
    <w:p w:rsidR="00DA5C28" w:rsidRPr="00A9647D" w:rsidRDefault="00DA5C28" w:rsidP="00DA5C28">
      <w:pPr>
        <w:rPr>
          <w:u w:color="FF0000"/>
        </w:rPr>
      </w:pPr>
      <w:r w:rsidRPr="00A9647D">
        <w:rPr>
          <w:rFonts w:hint="eastAsia"/>
          <w:u w:color="FF0000"/>
        </w:rPr>
        <w:t>（改正後）</w:t>
      </w:r>
    </w:p>
    <w:p w:rsidR="00DA5C28" w:rsidRPr="00A9647D" w:rsidRDefault="00DA5C28" w:rsidP="00DA5C28">
      <w:pPr>
        <w:ind w:left="178" w:hangingChars="85" w:hanging="178"/>
        <w:rPr>
          <w:rFonts w:hint="eastAsia"/>
          <w:u w:val="single" w:color="FF0000"/>
        </w:rPr>
      </w:pPr>
      <w:r w:rsidRPr="00A9647D">
        <w:rPr>
          <w:rFonts w:hint="eastAsia"/>
          <w:u w:val="single" w:color="FF0000"/>
        </w:rPr>
        <w:t>第四十四条　削除</w:t>
      </w:r>
    </w:p>
    <w:p w:rsidR="00DA5C28" w:rsidRPr="00A9647D" w:rsidRDefault="00DA5C28" w:rsidP="00DA5C28">
      <w:pPr>
        <w:ind w:left="178" w:hangingChars="85" w:hanging="178"/>
        <w:rPr>
          <w:u w:color="FF0000"/>
        </w:rPr>
      </w:pPr>
    </w:p>
    <w:p w:rsidR="00DA5C28" w:rsidRPr="00A9647D" w:rsidRDefault="00DA5C28" w:rsidP="00DA5C28">
      <w:pPr>
        <w:ind w:left="178" w:hangingChars="85" w:hanging="178"/>
        <w:rPr>
          <w:u w:color="FF0000"/>
        </w:rPr>
      </w:pPr>
      <w:r w:rsidRPr="00A9647D">
        <w:rPr>
          <w:rFonts w:hint="eastAsia"/>
          <w:u w:color="FF0000"/>
        </w:rPr>
        <w:t>（改正前）</w:t>
      </w:r>
    </w:p>
    <w:p w:rsidR="00DA5C28" w:rsidRPr="00A9647D" w:rsidRDefault="00DA5C28" w:rsidP="00DA5C28">
      <w:pPr>
        <w:ind w:left="178" w:hangingChars="85" w:hanging="178"/>
        <w:rPr>
          <w:rFonts w:hint="eastAsia"/>
          <w:u w:val="single" w:color="FF0000"/>
        </w:rPr>
      </w:pPr>
      <w:r w:rsidRPr="00A9647D">
        <w:rPr>
          <w:rFonts w:hint="eastAsia"/>
          <w:u w:val="single" w:color="FF0000"/>
        </w:rPr>
        <w:t>第四十四条　証券業者は、その代理店がその証券業者のためなした有価証券の売買その他の取引の取扱につき損害を与えた者に対し、その損害を賠償する責に任じなければならない。</w:t>
      </w:r>
    </w:p>
    <w:p w:rsidR="00DA5C28" w:rsidRPr="00A9647D" w:rsidRDefault="00DA5C28" w:rsidP="00DA5C28">
      <w:pPr>
        <w:ind w:left="178" w:hangingChars="85" w:hanging="178"/>
        <w:rPr>
          <w:u w:color="FF0000"/>
        </w:rPr>
      </w:pPr>
    </w:p>
    <w:p w:rsidR="00DA5C28" w:rsidRPr="00A9647D" w:rsidRDefault="00DA5C28" w:rsidP="00DA5C28">
      <w:pPr>
        <w:rPr>
          <w:u w:color="FF0000"/>
        </w:rPr>
      </w:pP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38</w:t>
      </w:r>
      <w:r w:rsidRPr="00A9647D">
        <w:rPr>
          <w:rFonts w:hint="eastAsia"/>
          <w:u w:color="FF0000"/>
        </w:rPr>
        <w:t>年</w:t>
      </w:r>
      <w:r w:rsidRPr="00A9647D">
        <w:rPr>
          <w:rFonts w:hint="eastAsia"/>
          <w:u w:color="FF0000"/>
        </w:rPr>
        <w:t>7</w:t>
      </w:r>
      <w:r w:rsidRPr="00A9647D">
        <w:rPr>
          <w:rFonts w:hint="eastAsia"/>
          <w:u w:color="FF0000"/>
        </w:rPr>
        <w:t>月</w:t>
      </w:r>
      <w:r w:rsidRPr="00A9647D">
        <w:rPr>
          <w:rFonts w:hint="eastAsia"/>
          <w:u w:color="FF0000"/>
        </w:rPr>
        <w:t>9</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126</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37</w:t>
      </w:r>
      <w:r w:rsidRPr="00A9647D">
        <w:rPr>
          <w:rFonts w:hint="eastAsia"/>
          <w:u w:color="FF0000"/>
        </w:rPr>
        <w:t>年</w:t>
      </w:r>
      <w:r w:rsidRPr="00A9647D">
        <w:rPr>
          <w:rFonts w:hint="eastAsia"/>
          <w:u w:color="FF0000"/>
        </w:rPr>
        <w:t>9</w:t>
      </w:r>
      <w:r w:rsidRPr="00A9647D">
        <w:rPr>
          <w:rFonts w:hint="eastAsia"/>
          <w:u w:color="FF0000"/>
        </w:rPr>
        <w:t>月</w:t>
      </w:r>
      <w:r w:rsidRPr="00A9647D">
        <w:rPr>
          <w:rFonts w:hint="eastAsia"/>
          <w:u w:color="FF0000"/>
        </w:rPr>
        <w:t>15</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161</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37</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16</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140</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30</w:t>
      </w:r>
      <w:r w:rsidRPr="00A9647D">
        <w:rPr>
          <w:rFonts w:hint="eastAsia"/>
          <w:u w:color="FF0000"/>
        </w:rPr>
        <w:t>年</w:t>
      </w:r>
      <w:r w:rsidRPr="00A9647D">
        <w:rPr>
          <w:rFonts w:hint="eastAsia"/>
          <w:u w:color="FF0000"/>
        </w:rPr>
        <w:t>8</w:t>
      </w:r>
      <w:r w:rsidRPr="00A9647D">
        <w:rPr>
          <w:rFonts w:hint="eastAsia"/>
          <w:u w:color="FF0000"/>
        </w:rPr>
        <w:t>月</w:t>
      </w:r>
      <w:r w:rsidRPr="00A9647D">
        <w:rPr>
          <w:rFonts w:hint="eastAsia"/>
          <w:u w:color="FF0000"/>
        </w:rPr>
        <w:t>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120</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29</w:t>
      </w:r>
      <w:r w:rsidRPr="00A9647D">
        <w:rPr>
          <w:rFonts w:hint="eastAsia"/>
          <w:u w:color="FF0000"/>
        </w:rPr>
        <w:t>年</w:t>
      </w:r>
      <w:r w:rsidRPr="00A9647D">
        <w:rPr>
          <w:rFonts w:hint="eastAsia"/>
          <w:u w:color="FF0000"/>
        </w:rPr>
        <w:t>6</w:t>
      </w:r>
      <w:r w:rsidRPr="00A9647D">
        <w:rPr>
          <w:rFonts w:hint="eastAsia"/>
          <w:u w:color="FF0000"/>
        </w:rPr>
        <w:t>月</w:t>
      </w:r>
      <w:r w:rsidRPr="00A9647D">
        <w:rPr>
          <w:rFonts w:hint="eastAsia"/>
          <w:u w:color="FF0000"/>
        </w:rPr>
        <w:t>26</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198</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28</w:t>
      </w:r>
      <w:r w:rsidRPr="00A9647D">
        <w:rPr>
          <w:rFonts w:hint="eastAsia"/>
          <w:u w:color="FF0000"/>
        </w:rPr>
        <w:t>年</w:t>
      </w:r>
      <w:r w:rsidRPr="00A9647D">
        <w:rPr>
          <w:rFonts w:hint="eastAsia"/>
          <w:u w:color="FF0000"/>
        </w:rPr>
        <w:t>8</w:t>
      </w:r>
      <w:r w:rsidRPr="00A9647D">
        <w:rPr>
          <w:rFonts w:hint="eastAsia"/>
          <w:u w:color="FF0000"/>
        </w:rPr>
        <w:t>月</w:t>
      </w:r>
      <w:r w:rsidRPr="00A9647D">
        <w:rPr>
          <w:rFonts w:hint="eastAsia"/>
          <w:u w:color="FF0000"/>
        </w:rPr>
        <w:t>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142</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27</w:t>
      </w:r>
      <w:r w:rsidRPr="00A9647D">
        <w:rPr>
          <w:rFonts w:hint="eastAsia"/>
          <w:u w:color="FF0000"/>
        </w:rPr>
        <w:t>年</w:t>
      </w:r>
      <w:r w:rsidRPr="00A9647D">
        <w:rPr>
          <w:rFonts w:hint="eastAsia"/>
          <w:u w:color="FF0000"/>
        </w:rPr>
        <w:t>7</w:t>
      </w:r>
      <w:r w:rsidRPr="00A9647D">
        <w:rPr>
          <w:rFonts w:hint="eastAsia"/>
          <w:u w:color="FF0000"/>
        </w:rPr>
        <w:t>月</w:t>
      </w:r>
      <w:r w:rsidRPr="00A9647D">
        <w:rPr>
          <w:rFonts w:hint="eastAsia"/>
          <w:u w:color="FF0000"/>
        </w:rPr>
        <w:t>31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270</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26</w:t>
      </w:r>
      <w:r w:rsidRPr="00A9647D">
        <w:rPr>
          <w:rFonts w:hint="eastAsia"/>
          <w:u w:color="FF0000"/>
        </w:rPr>
        <w:t>年</w:t>
      </w:r>
      <w:r w:rsidRPr="00A9647D">
        <w:rPr>
          <w:rFonts w:hint="eastAsia"/>
          <w:u w:color="FF0000"/>
        </w:rPr>
        <w:t>6</w:t>
      </w:r>
      <w:r w:rsidRPr="00A9647D">
        <w:rPr>
          <w:rFonts w:hint="eastAsia"/>
          <w:u w:color="FF0000"/>
        </w:rPr>
        <w:t>月</w:t>
      </w:r>
      <w:r w:rsidRPr="00A9647D">
        <w:rPr>
          <w:rFonts w:hint="eastAsia"/>
          <w:u w:color="FF0000"/>
        </w:rPr>
        <w:t>15</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240</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26</w:t>
      </w:r>
      <w:r w:rsidRPr="00A9647D">
        <w:rPr>
          <w:rFonts w:hint="eastAsia"/>
          <w:u w:color="FF0000"/>
        </w:rPr>
        <w:t>年</w:t>
      </w:r>
      <w:r w:rsidRPr="00A9647D">
        <w:rPr>
          <w:rFonts w:hint="eastAsia"/>
          <w:u w:color="FF0000"/>
        </w:rPr>
        <w:t>6</w:t>
      </w:r>
      <w:r w:rsidRPr="00A9647D">
        <w:rPr>
          <w:rFonts w:hint="eastAsia"/>
          <w:u w:color="FF0000"/>
        </w:rPr>
        <w:t>月</w:t>
      </w:r>
      <w:r w:rsidRPr="00A9647D">
        <w:rPr>
          <w:rFonts w:hint="eastAsia"/>
          <w:u w:color="FF0000"/>
        </w:rPr>
        <w:t>4</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198</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25</w:t>
      </w:r>
      <w:r w:rsidRPr="00A9647D">
        <w:rPr>
          <w:rFonts w:hint="eastAsia"/>
          <w:u w:color="FF0000"/>
        </w:rPr>
        <w:t>年</w:t>
      </w:r>
      <w:r w:rsidRPr="00A9647D">
        <w:rPr>
          <w:rFonts w:hint="eastAsia"/>
          <w:u w:color="FF0000"/>
        </w:rPr>
        <w:t>8</w:t>
      </w:r>
      <w:r w:rsidRPr="00A9647D">
        <w:rPr>
          <w:rFonts w:hint="eastAsia"/>
          <w:u w:color="FF0000"/>
        </w:rPr>
        <w:t>月</w:t>
      </w:r>
      <w:r w:rsidRPr="00A9647D">
        <w:rPr>
          <w:rFonts w:hint="eastAsia"/>
          <w:u w:color="FF0000"/>
        </w:rPr>
        <w:t>4</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236</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25</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4</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141</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25</w:t>
      </w:r>
      <w:r w:rsidRPr="00A9647D">
        <w:rPr>
          <w:rFonts w:hint="eastAsia"/>
          <w:u w:color="FF0000"/>
        </w:rPr>
        <w:t>年</w:t>
      </w:r>
      <w:r w:rsidRPr="00A9647D">
        <w:rPr>
          <w:rFonts w:hint="eastAsia"/>
          <w:u w:color="FF0000"/>
        </w:rPr>
        <w:t>3</w:t>
      </w:r>
      <w:r w:rsidRPr="00A9647D">
        <w:rPr>
          <w:rFonts w:hint="eastAsia"/>
          <w:u w:color="FF0000"/>
        </w:rPr>
        <w:t>月</w:t>
      </w:r>
      <w:r w:rsidRPr="00A9647D">
        <w:rPr>
          <w:rFonts w:hint="eastAsia"/>
          <w:u w:color="FF0000"/>
        </w:rPr>
        <w:t>29</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31</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24</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31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145</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24</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31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137</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24</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31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133</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23</w:t>
      </w:r>
      <w:r w:rsidRPr="00A9647D">
        <w:rPr>
          <w:rFonts w:hint="eastAsia"/>
          <w:u w:color="FF0000"/>
        </w:rPr>
        <w:t>年</w:t>
      </w:r>
      <w:r w:rsidRPr="00A9647D">
        <w:rPr>
          <w:rFonts w:hint="eastAsia"/>
          <w:u w:color="FF0000"/>
        </w:rPr>
        <w:t>7</w:t>
      </w:r>
      <w:r w:rsidRPr="00A9647D">
        <w:rPr>
          <w:rFonts w:hint="eastAsia"/>
          <w:u w:color="FF0000"/>
        </w:rPr>
        <w:t>月</w:t>
      </w:r>
      <w:r w:rsidRPr="00A9647D">
        <w:rPr>
          <w:rFonts w:hint="eastAsia"/>
          <w:u w:color="FF0000"/>
        </w:rPr>
        <w:t>6</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103</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23</w:t>
      </w:r>
      <w:r w:rsidRPr="00A9647D">
        <w:rPr>
          <w:rFonts w:hint="eastAsia"/>
          <w:u w:color="FF0000"/>
        </w:rPr>
        <w:t>年</w:t>
      </w:r>
      <w:r w:rsidRPr="00A9647D">
        <w:rPr>
          <w:rFonts w:hint="eastAsia"/>
          <w:u w:color="FF0000"/>
        </w:rPr>
        <w:t>4</w:t>
      </w:r>
      <w:r w:rsidRPr="00A9647D">
        <w:rPr>
          <w:rFonts w:hint="eastAsia"/>
          <w:u w:color="FF0000"/>
        </w:rPr>
        <w:t>月</w:t>
      </w:r>
      <w:r w:rsidRPr="00A9647D">
        <w:rPr>
          <w:rFonts w:hint="eastAsia"/>
          <w:u w:color="FF0000"/>
        </w:rPr>
        <w:t>13</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25</w:t>
      </w:r>
      <w:r w:rsidRPr="00A9647D">
        <w:rPr>
          <w:rFonts w:hint="eastAsia"/>
          <w:u w:color="FF0000"/>
        </w:rPr>
        <w:t>号】</w:t>
      </w:r>
    </w:p>
    <w:p w:rsidR="00DA5C28" w:rsidRPr="00A9647D" w:rsidRDefault="00DA5C28" w:rsidP="00DA5C28">
      <w:pPr>
        <w:rPr>
          <w:rFonts w:hint="eastAsia"/>
          <w:u w:color="FF0000"/>
        </w:rPr>
      </w:pPr>
    </w:p>
    <w:p w:rsidR="00DA5C28" w:rsidRPr="00A9647D" w:rsidRDefault="00DA5C28" w:rsidP="00DA5C28">
      <w:pPr>
        <w:ind w:left="178" w:hangingChars="85" w:hanging="178"/>
        <w:rPr>
          <w:rFonts w:hint="eastAsia"/>
          <w:u w:color="FF0000"/>
        </w:rPr>
      </w:pPr>
      <w:r w:rsidRPr="00A9647D">
        <w:rPr>
          <w:rFonts w:hint="eastAsia"/>
          <w:u w:color="FF0000"/>
        </w:rPr>
        <w:t>第四十四条　証券業者は、その代理店がその証券業者のためなした有価証券の売買その他の取引の取扱につき損害を与えた者に対し、その損害を賠償する責に任じなければならない。</w:t>
      </w:r>
    </w:p>
    <w:p w:rsidR="00DA5C28" w:rsidRPr="00A9647D" w:rsidRDefault="00DA5C28" w:rsidP="00DA5C28">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A91" w:rsidRDefault="00980A91">
      <w:r>
        <w:separator/>
      </w:r>
    </w:p>
  </w:endnote>
  <w:endnote w:type="continuationSeparator" w:id="0">
    <w:p w:rsidR="00980A91" w:rsidRDefault="0098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C28" w:rsidRDefault="00DA5C28" w:rsidP="00DA5C2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A5C28" w:rsidRDefault="00DA5C28" w:rsidP="00DA5C2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C28" w:rsidRDefault="00DA5C28" w:rsidP="00DA5C2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39A2">
      <w:rPr>
        <w:rStyle w:val="a4"/>
        <w:noProof/>
      </w:rPr>
      <w:t>1</w:t>
    </w:r>
    <w:r>
      <w:rPr>
        <w:rStyle w:val="a4"/>
      </w:rPr>
      <w:fldChar w:fldCharType="end"/>
    </w:r>
  </w:p>
  <w:p w:rsidR="00DA5C28" w:rsidRDefault="00A3421D" w:rsidP="00A3421D">
    <w:pPr>
      <w:pStyle w:val="a3"/>
      <w:ind w:right="360"/>
    </w:pPr>
    <w:r>
      <w:rPr>
        <w:rFonts w:ascii="Times New Roman" w:hAnsi="Times New Roman" w:hint="eastAsia"/>
        <w:noProof/>
        <w:kern w:val="0"/>
        <w:szCs w:val="21"/>
      </w:rPr>
      <w:t xml:space="preserve">金融商品取引法　</w:t>
    </w:r>
    <w:r w:rsidRPr="00A3421D">
      <w:rPr>
        <w:rFonts w:ascii="Times New Roman" w:hAnsi="Times New Roman"/>
        <w:noProof/>
        <w:kern w:val="0"/>
        <w:szCs w:val="21"/>
      </w:rPr>
      <w:fldChar w:fldCharType="begin"/>
    </w:r>
    <w:r w:rsidRPr="00A3421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042.doc</w:t>
    </w:r>
    <w:r w:rsidRPr="00A3421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A91" w:rsidRDefault="00980A91">
      <w:r>
        <w:separator/>
      </w:r>
    </w:p>
  </w:footnote>
  <w:footnote w:type="continuationSeparator" w:id="0">
    <w:p w:rsidR="00980A91" w:rsidRDefault="00980A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C28"/>
    <w:rsid w:val="002C730F"/>
    <w:rsid w:val="004B1823"/>
    <w:rsid w:val="006F7A7D"/>
    <w:rsid w:val="008939A2"/>
    <w:rsid w:val="00980A91"/>
    <w:rsid w:val="009A049D"/>
    <w:rsid w:val="009C610D"/>
    <w:rsid w:val="00A3421D"/>
    <w:rsid w:val="00AA49DE"/>
    <w:rsid w:val="00DA5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C2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A5C28"/>
    <w:pPr>
      <w:tabs>
        <w:tab w:val="center" w:pos="4252"/>
        <w:tab w:val="right" w:pos="8504"/>
      </w:tabs>
      <w:snapToGrid w:val="0"/>
    </w:pPr>
  </w:style>
  <w:style w:type="character" w:styleId="a4">
    <w:name w:val="page number"/>
    <w:basedOn w:val="a0"/>
    <w:rsid w:val="00DA5C28"/>
  </w:style>
  <w:style w:type="paragraph" w:styleId="a5">
    <w:name w:val="header"/>
    <w:basedOn w:val="a"/>
    <w:rsid w:val="00A3421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2024-08-07T04:56:00Z</dcterms:created>
  <dcterms:modified xsi:type="dcterms:W3CDTF">2024-08-07T04:56:00Z</dcterms:modified>
</cp:coreProperties>
</file>